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CC3" w:rsidRPr="00EC13C0" w:rsidRDefault="00EC13C0" w:rsidP="00EC13C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13C0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EC13C0" w:rsidRDefault="00EC13C0" w:rsidP="00EC13C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13C0">
        <w:rPr>
          <w:rFonts w:ascii="Times New Roman" w:hAnsi="Times New Roman" w:cs="Times New Roman"/>
          <w:sz w:val="28"/>
          <w:szCs w:val="28"/>
        </w:rPr>
        <w:t>Администрация МКОУ «Эльтонская СШ»</w:t>
      </w:r>
      <w:r>
        <w:rPr>
          <w:rFonts w:ascii="Times New Roman" w:hAnsi="Times New Roman" w:cs="Times New Roman"/>
          <w:sz w:val="28"/>
          <w:szCs w:val="28"/>
        </w:rPr>
        <w:t xml:space="preserve"> информирует вас о том, что </w:t>
      </w:r>
      <w:r w:rsidRPr="00EC13C0">
        <w:rPr>
          <w:rFonts w:ascii="Times New Roman" w:hAnsi="Times New Roman" w:cs="Times New Roman"/>
          <w:b/>
          <w:sz w:val="28"/>
          <w:szCs w:val="28"/>
        </w:rPr>
        <w:t>19 марта 2024 г. на базе МКОУ «СШ №2» г. Палласовки</w:t>
      </w:r>
      <w:r>
        <w:rPr>
          <w:rFonts w:ascii="Times New Roman" w:hAnsi="Times New Roman" w:cs="Times New Roman"/>
          <w:sz w:val="28"/>
          <w:szCs w:val="28"/>
        </w:rPr>
        <w:t xml:space="preserve"> пройдет </w:t>
      </w:r>
      <w:r w:rsidRPr="00EC13C0">
        <w:rPr>
          <w:rFonts w:ascii="Times New Roman" w:hAnsi="Times New Roman" w:cs="Times New Roman"/>
          <w:b/>
          <w:sz w:val="28"/>
          <w:szCs w:val="28"/>
        </w:rPr>
        <w:t>Всероссийская акция «сдаем вместе. День сдачи ЕГЭ родителями».</w:t>
      </w:r>
      <w:r>
        <w:rPr>
          <w:rFonts w:ascii="Times New Roman" w:hAnsi="Times New Roman" w:cs="Times New Roman"/>
          <w:sz w:val="28"/>
          <w:szCs w:val="28"/>
        </w:rPr>
        <w:t xml:space="preserve"> Цель акции - дать родителям (законным представителям) выпускников текущего года представление о реальной процедуре единого государственного экзамена через написание ЕГЭ по истории. В акции могут принять участие все желающие родители выпускников 11 класса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Начало мероприятия -11.00. При себе иметь паспорт и черную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гелевую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ручку. </w:t>
      </w:r>
    </w:p>
    <w:p w:rsidR="00EC13C0" w:rsidRDefault="00EC13C0" w:rsidP="00EC13C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13C0" w:rsidRPr="00EC13C0" w:rsidRDefault="00EC13C0" w:rsidP="00EC13C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C13C0" w:rsidRPr="00EC13C0" w:rsidSect="00B21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C13C0"/>
    <w:rsid w:val="00B21CC3"/>
    <w:rsid w:val="00EC1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2024-03-18T14:23:00Z</dcterms:created>
  <dcterms:modified xsi:type="dcterms:W3CDTF">2024-03-18T14:30:00Z</dcterms:modified>
</cp:coreProperties>
</file>